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04" w:rsidRPr="00F77E1E" w:rsidRDefault="000B5F04" w:rsidP="000B5F0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64742D" w:rsidRDefault="004B52F3" w:rsidP="0064742D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esktop\прей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рейс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04" w:rsidRPr="0064742D" w:rsidRDefault="002316A2" w:rsidP="0064742D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  <w:r w:rsidRPr="002316A2">
        <w:rPr>
          <w:rFonts w:ascii="Times New Roman" w:hAnsi="Times New Roman" w:cs="Times New Roman"/>
          <w:color w:val="000000"/>
        </w:rPr>
        <w:t xml:space="preserve">       </w:t>
      </w:r>
      <w:r w:rsidR="000B5F04" w:rsidRPr="00F77E1E">
        <w:rPr>
          <w:rFonts w:ascii="Times New Roman" w:hAnsi="Times New Roman" w:cs="Times New Roman"/>
          <w:color w:val="000000"/>
        </w:rPr>
        <w:t xml:space="preserve">    </w:t>
      </w: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4B52F3" w:rsidRDefault="004B52F3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5A353E" w:rsidRDefault="00F77E1E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F77E1E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Приложение  к прейскуранту цен на </w:t>
      </w:r>
    </w:p>
    <w:p w:rsidR="005A353E" w:rsidRDefault="00F77E1E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F77E1E">
        <w:rPr>
          <w:rFonts w:ascii="Times New Roman" w:eastAsia="Times New Roman" w:hAnsi="Times New Roman" w:cs="Times New Roman"/>
          <w:b/>
          <w:color w:val="000000"/>
        </w:rPr>
        <w:t xml:space="preserve">оказание платных услуг МБДОУ "Детский сад № 114 </w:t>
      </w:r>
    </w:p>
    <w:p w:rsidR="00F77E1E" w:rsidRPr="003E1DF6" w:rsidRDefault="00F77E1E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F77E1E">
        <w:rPr>
          <w:rFonts w:ascii="Times New Roman" w:eastAsia="Times New Roman" w:hAnsi="Times New Roman" w:cs="Times New Roman"/>
          <w:b/>
          <w:color w:val="000000"/>
        </w:rPr>
        <w:t>комбинированного вида" Советского района г. Казани</w:t>
      </w:r>
    </w:p>
    <w:p w:rsidR="002316A2" w:rsidRPr="003E1DF6" w:rsidRDefault="002316A2" w:rsidP="00F77E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0688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950"/>
        <w:gridCol w:w="8222"/>
      </w:tblGrid>
      <w:tr w:rsidR="000B5F04" w:rsidRPr="00F77E1E" w:rsidTr="0083743D">
        <w:trPr>
          <w:trHeight w:val="319"/>
        </w:trPr>
        <w:tc>
          <w:tcPr>
            <w:tcW w:w="516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F77E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0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7E1E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hd w:val="clear" w:color="auto" w:fill="FFFFFF"/>
              <w:tabs>
                <w:tab w:val="left" w:pos="6375"/>
              </w:tabs>
              <w:spacing w:line="240" w:lineRule="auto"/>
              <w:ind w:left="1416"/>
              <w:contextualSpacing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F77E1E">
              <w:rPr>
                <w:rFonts w:ascii="Times New Roman" w:hAnsi="Times New Roman" w:cs="Times New Roman"/>
                <w:b/>
                <w:color w:val="000000"/>
              </w:rPr>
              <w:t>Краткая характеристика кружка.</w:t>
            </w: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0B5F04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950" w:type="dxa"/>
            <w:vAlign w:val="center"/>
          </w:tcPr>
          <w:p w:rsidR="000B5F04" w:rsidRPr="00F77E1E" w:rsidRDefault="00F77E1E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>"Занимательный английский"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>Направленности программы: социально-педагогическая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>Продолжительность: 20 мин (для обучающихся от 4 до 5 лет), 25 минут (для обучающихся от 5 до 6 лет), 30 минут (от 6 до 7 лет)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Цель Программы: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Цель — </w:t>
            </w: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привить детям желание изучать английский язык через погружение в новую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языковую среду и накопление базового запаса слов по бытовым темам, по предлагаемым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предметам.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Задачи: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Образовательные: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приобщить ребенка к самостоятельному решению коммуникативных задач на английском языке в рамках изученной тематики;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формировать у воспитанников речевую, языковую, </w:t>
            </w:r>
            <w:proofErr w:type="spellStart"/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социокультурную</w:t>
            </w:r>
            <w:proofErr w:type="spellEnd"/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компетенцию;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познакомить с элементарной диалогической и монологической речью;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развивать элементарные языковые навыки и умения;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формировать умения понимать несложные команды педагога и реагировать на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ряд элементарных вопросов;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познакомить с основными звуками фонетического строя языка;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развивать языковую память (фотографическую, образную, графическую, словесную) и творческие способности;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формировать навыки понимания элементарных языковых явлений и умения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сопоставлять простые целостные конструкции как блок на родном языке в сравнении с изучаемым.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Развивающие: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развивать мышление, память, воображение, волю;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расширять кругозор воспитанников;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формировать мотивацию к познанию и творчеству;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ознакомить с культурой, традициями и обычаями страны изучаемого языка;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развивать фонематический слух; 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Воспитательные: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воспитывать уважение к образу жизни людей страны изучаемого языка;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воспитывать чувство толерантности;</w:t>
            </w:r>
          </w:p>
          <w:p w:rsidR="000B5F04" w:rsidRPr="00F77E1E" w:rsidRDefault="000B5F04" w:rsidP="000B5F04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426" w:hanging="426"/>
              <w:contextualSpacing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77E1E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развивать умения и навыки работы в большой группе (12–14 человек) и в малых группах по 5–6 человек, умение работать в команде.</w:t>
            </w: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0B5F04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950" w:type="dxa"/>
            <w:vAlign w:val="center"/>
          </w:tcPr>
          <w:p w:rsidR="000B5F04" w:rsidRPr="00F77E1E" w:rsidRDefault="00F77E1E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Кекусинкай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каратэ"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Направленности программы: физкультурно-спортивная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Продолжительность</w:t>
            </w:r>
            <w:r w:rsidR="00F36AF3">
              <w:rPr>
                <w:rFonts w:ascii="Times New Roman" w:hAnsi="Times New Roman" w:cs="Times New Roman"/>
              </w:rPr>
              <w:t xml:space="preserve">: </w:t>
            </w:r>
            <w:r w:rsidRPr="00F77E1E">
              <w:rPr>
                <w:rFonts w:ascii="Times New Roman" w:hAnsi="Times New Roman" w:cs="Times New Roman"/>
              </w:rPr>
              <w:t>20 мин (для обучающихся от 4 до 5 лет), 25 минут (для обучающихся от 5 до 6 лет), 30 минут (от 6 до 7 лет)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b/>
                <w:u w:val="single"/>
              </w:rPr>
              <w:t>Цель программы:</w:t>
            </w:r>
            <w:r w:rsidRPr="00F77E1E">
              <w:rPr>
                <w:rFonts w:ascii="Times New Roman" w:hAnsi="Times New Roman" w:cs="Times New Roman"/>
                <w:b/>
              </w:rPr>
              <w:t xml:space="preserve"> </w:t>
            </w:r>
            <w:r w:rsidRPr="00F77E1E">
              <w:rPr>
                <w:rFonts w:ascii="Times New Roman" w:hAnsi="Times New Roman" w:cs="Times New Roman"/>
              </w:rPr>
              <w:t>способствовать созданию условий для укрепления здоровья детей и их физического развития в процессе обучения каратэ.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u w:val="single"/>
              </w:rPr>
            </w:pPr>
            <w:r w:rsidRPr="00F77E1E">
              <w:rPr>
                <w:rFonts w:ascii="Times New Roman" w:hAnsi="Times New Roman" w:cs="Times New Roman"/>
                <w:b/>
                <w:u w:val="single"/>
              </w:rPr>
              <w:t>Основные задачи программы:</w:t>
            </w:r>
          </w:p>
          <w:p w:rsidR="000B5F04" w:rsidRPr="00F77E1E" w:rsidRDefault="000B5F04" w:rsidP="000B5F0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6" w:hanging="284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повышение у детей сопротивляемости организма к неблагоприятным воздействиям окружающей среды;</w:t>
            </w:r>
          </w:p>
          <w:p w:rsidR="000B5F04" w:rsidRPr="00F77E1E" w:rsidRDefault="000B5F04" w:rsidP="000B5F0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6" w:hanging="284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воспитание физических качеств на основе гармоничного их развития;</w:t>
            </w:r>
          </w:p>
          <w:p w:rsidR="000B5F04" w:rsidRPr="00F77E1E" w:rsidRDefault="000B5F04" w:rsidP="000B5F0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6" w:hanging="284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формирование двигательных умений и навыков;</w:t>
            </w:r>
          </w:p>
          <w:p w:rsidR="000B5F04" w:rsidRPr="00F77E1E" w:rsidRDefault="000B5F04" w:rsidP="000B5F0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6" w:hanging="284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воспитание морально-волевых качеств личности;</w:t>
            </w:r>
          </w:p>
          <w:p w:rsidR="000B5F04" w:rsidRDefault="000B5F04" w:rsidP="000B5F0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6" w:hanging="284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 xml:space="preserve">формирование потребности в регулярных занятиях физической культурой и спортом и ведению здорового образа жизни. </w:t>
            </w:r>
          </w:p>
          <w:p w:rsidR="00F36AF3" w:rsidRDefault="00F36AF3" w:rsidP="00F36AF3">
            <w:pPr>
              <w:shd w:val="clear" w:color="auto" w:fill="FFFFFF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F36AF3" w:rsidRPr="00F77E1E" w:rsidRDefault="00F36AF3" w:rsidP="00F36AF3">
            <w:pPr>
              <w:shd w:val="clear" w:color="auto" w:fill="FFFFFF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0B5F04" w:rsidRPr="00F77E1E" w:rsidRDefault="000B5F04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1950" w:type="dxa"/>
            <w:vAlign w:val="center"/>
          </w:tcPr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0B5F04" w:rsidRPr="00F77E1E" w:rsidRDefault="00F36AF3" w:rsidP="00276FC3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Арт-студия</w:t>
            </w:r>
            <w:proofErr w:type="spellEnd"/>
            <w:r w:rsidR="00276FC3">
              <w:rPr>
                <w:rFonts w:ascii="Times New Roman" w:hAnsi="Times New Roman"/>
                <w:lang w:eastAsia="en-US"/>
              </w:rPr>
              <w:t xml:space="preserve"> "Разноцветная  палитра"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lastRenderedPageBreak/>
              <w:t xml:space="preserve">Направленности программы: </w:t>
            </w:r>
            <w:r w:rsidR="00276FC3">
              <w:rPr>
                <w:b w:val="0"/>
                <w:bCs w:val="0"/>
                <w:sz w:val="22"/>
                <w:szCs w:val="22"/>
                <w:u w:val="single"/>
              </w:rPr>
              <w:t>психологическая работа с детьми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Продолжительность: 20 мин (для обучающихся от 4 до 5 лет), 25 минут (для обучающихся от 5 до 6 лет), 30 минут (от 6 до 7 лет)</w:t>
            </w:r>
          </w:p>
          <w:p w:rsidR="00276FC3" w:rsidRPr="00276FC3" w:rsidRDefault="000B5F04" w:rsidP="00276FC3">
            <w:pPr>
              <w:pStyle w:val="c2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7E1E">
              <w:rPr>
                <w:sz w:val="22"/>
                <w:szCs w:val="22"/>
                <w:u w:val="single"/>
              </w:rPr>
              <w:lastRenderedPageBreak/>
              <w:t xml:space="preserve">Цель: </w:t>
            </w:r>
            <w:r w:rsidR="00276FC3">
              <w:rPr>
                <w:rStyle w:val="c9"/>
                <w:color w:val="000000"/>
                <w:sz w:val="28"/>
                <w:szCs w:val="28"/>
              </w:rPr>
              <w:t xml:space="preserve">- </w:t>
            </w:r>
            <w:r w:rsidR="00276FC3" w:rsidRPr="00276FC3">
              <w:rPr>
                <w:rStyle w:val="c9"/>
                <w:color w:val="000000"/>
                <w:sz w:val="22"/>
                <w:szCs w:val="22"/>
              </w:rPr>
              <w:t>формирование психологического здоровья детей;</w:t>
            </w:r>
          </w:p>
          <w:p w:rsidR="00276FC3" w:rsidRPr="00276FC3" w:rsidRDefault="00276FC3" w:rsidP="00276FC3">
            <w:pPr>
              <w:pStyle w:val="c2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FC3">
              <w:rPr>
                <w:rStyle w:val="c9"/>
                <w:color w:val="000000"/>
                <w:sz w:val="22"/>
                <w:szCs w:val="22"/>
              </w:rPr>
              <w:t>- психологическая поддержка и сопровождение детей дошкольного возраста;</w:t>
            </w:r>
          </w:p>
          <w:p w:rsidR="00276FC3" w:rsidRPr="00276FC3" w:rsidRDefault="00276FC3" w:rsidP="00276FC3">
            <w:pPr>
              <w:pStyle w:val="c2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FC3">
              <w:rPr>
                <w:rStyle w:val="c9"/>
                <w:color w:val="000000"/>
                <w:sz w:val="22"/>
                <w:szCs w:val="22"/>
              </w:rPr>
              <w:t>- привлечение детей к активной продуктивной деятельности способствующей формированию всех психических процессов.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2332F" w:rsidRDefault="000B5F04" w:rsidP="0032332F">
            <w:pPr>
              <w:pStyle w:val="a4"/>
              <w:tabs>
                <w:tab w:val="left" w:pos="176"/>
              </w:tabs>
              <w:contextualSpacing/>
              <w:jc w:val="both"/>
              <w:rPr>
                <w:bCs w:val="0"/>
                <w:sz w:val="22"/>
                <w:szCs w:val="22"/>
                <w:u w:val="single"/>
              </w:rPr>
            </w:pPr>
            <w:r w:rsidRPr="00F77E1E">
              <w:rPr>
                <w:bCs w:val="0"/>
                <w:sz w:val="22"/>
                <w:szCs w:val="22"/>
                <w:u w:val="single"/>
              </w:rPr>
              <w:t>Задачи:</w:t>
            </w:r>
          </w:p>
          <w:p w:rsidR="0032332F" w:rsidRPr="0032332F" w:rsidRDefault="00276FC3" w:rsidP="0032332F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Cs w:val="0"/>
                <w:sz w:val="22"/>
                <w:szCs w:val="22"/>
                <w:u w:val="single"/>
              </w:rPr>
            </w:pPr>
            <w:r w:rsidRPr="00276FC3">
              <w:rPr>
                <w:rStyle w:val="c9"/>
                <w:b w:val="0"/>
                <w:color w:val="000000"/>
                <w:sz w:val="22"/>
                <w:szCs w:val="22"/>
              </w:rPr>
              <w:t>способствовать самопознанию ребенка, осознанию своих характерных особенностей и предпочтений;</w:t>
            </w:r>
          </w:p>
          <w:p w:rsid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 xml:space="preserve">обучать ребенка положительному </w:t>
            </w:r>
            <w:proofErr w:type="spellStart"/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>самоотношению</w:t>
            </w:r>
            <w:proofErr w:type="spellEnd"/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 xml:space="preserve"> и принятию других людей;</w:t>
            </w:r>
          </w:p>
          <w:p w:rsid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>развивать у ребенка социальные и коммуникативные навыки поведения;</w:t>
            </w:r>
          </w:p>
          <w:p w:rsid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>учить ребенка выражать свою любовь;</w:t>
            </w:r>
          </w:p>
          <w:p w:rsid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>вырабатывать у ребенка положительные черты характера, способствующие лучшему взаимопониманию в процессе общения;</w:t>
            </w:r>
          </w:p>
          <w:p w:rsid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>корректировать нежелательные черты характера и поведения;</w:t>
            </w:r>
          </w:p>
          <w:p w:rsidR="00276FC3" w:rsidRPr="0032332F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Style w:val="c9"/>
                <w:b w:val="0"/>
                <w:color w:val="000000"/>
                <w:sz w:val="22"/>
                <w:szCs w:val="22"/>
              </w:rPr>
            </w:pPr>
            <w:r w:rsidRPr="0032332F">
              <w:rPr>
                <w:rStyle w:val="c9"/>
                <w:b w:val="0"/>
                <w:color w:val="000000"/>
                <w:sz w:val="22"/>
                <w:szCs w:val="22"/>
              </w:rPr>
              <w:t xml:space="preserve"> обучать ребенка рефлексивным умениям;</w:t>
            </w:r>
          </w:p>
          <w:p w:rsidR="00276FC3" w:rsidRPr="00276FC3" w:rsidRDefault="00276FC3" w:rsidP="0032332F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276FC3">
              <w:rPr>
                <w:rStyle w:val="c9"/>
                <w:b w:val="0"/>
                <w:color w:val="000000"/>
                <w:sz w:val="22"/>
                <w:szCs w:val="22"/>
              </w:rPr>
              <w:t>формировать у ребенка потребность в саморазвитии.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0B5F04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lastRenderedPageBreak/>
              <w:t>4.</w:t>
            </w:r>
          </w:p>
        </w:tc>
        <w:tc>
          <w:tcPr>
            <w:tcW w:w="1950" w:type="dxa"/>
            <w:vAlign w:val="center"/>
          </w:tcPr>
          <w:p w:rsidR="000B5F04" w:rsidRPr="00F51E91" w:rsidRDefault="00A27A4B" w:rsidP="000B5F04">
            <w:pPr>
              <w:pStyle w:val="1"/>
              <w:contextualSpacing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Обучайка</w:t>
            </w:r>
            <w:proofErr w:type="spellEnd"/>
            <w:r>
              <w:rPr>
                <w:rFonts w:ascii="Times New Roman" w:hAnsi="Times New Roman"/>
                <w:lang w:eastAsia="en-US"/>
              </w:rPr>
              <w:t>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Направленности программы: социально-педагогическая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 xml:space="preserve">Продолжительность: 25 минут (для обучающихся от </w:t>
            </w:r>
            <w:r w:rsidR="0032332F">
              <w:rPr>
                <w:rFonts w:ascii="Times New Roman" w:hAnsi="Times New Roman" w:cs="Times New Roman"/>
              </w:rPr>
              <w:t>4</w:t>
            </w:r>
            <w:r w:rsidRPr="00F77E1E">
              <w:rPr>
                <w:rFonts w:ascii="Times New Roman" w:hAnsi="Times New Roman" w:cs="Times New Roman"/>
              </w:rPr>
              <w:t xml:space="preserve"> до </w:t>
            </w:r>
            <w:r w:rsidR="0032332F">
              <w:rPr>
                <w:rFonts w:ascii="Times New Roman" w:hAnsi="Times New Roman" w:cs="Times New Roman"/>
              </w:rPr>
              <w:t>5</w:t>
            </w:r>
            <w:r w:rsidRPr="00F77E1E">
              <w:rPr>
                <w:rFonts w:ascii="Times New Roman" w:hAnsi="Times New Roman" w:cs="Times New Roman"/>
              </w:rPr>
              <w:t xml:space="preserve"> лет), 30 минут (от </w:t>
            </w:r>
            <w:r w:rsidR="0032332F">
              <w:rPr>
                <w:rFonts w:ascii="Times New Roman" w:hAnsi="Times New Roman" w:cs="Times New Roman"/>
              </w:rPr>
              <w:t>5</w:t>
            </w:r>
            <w:r w:rsidRPr="00F77E1E">
              <w:rPr>
                <w:rFonts w:ascii="Times New Roman" w:hAnsi="Times New Roman" w:cs="Times New Roman"/>
              </w:rPr>
              <w:t xml:space="preserve"> до </w:t>
            </w:r>
            <w:r w:rsidR="0032332F">
              <w:rPr>
                <w:rFonts w:ascii="Times New Roman" w:hAnsi="Times New Roman" w:cs="Times New Roman"/>
              </w:rPr>
              <w:t>6</w:t>
            </w:r>
            <w:r w:rsidRPr="00F77E1E">
              <w:rPr>
                <w:rFonts w:ascii="Times New Roman" w:hAnsi="Times New Roman" w:cs="Times New Roman"/>
              </w:rPr>
              <w:t xml:space="preserve"> лет)</w:t>
            </w:r>
          </w:p>
          <w:p w:rsidR="0032332F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b/>
              </w:rPr>
              <w:t>Цель программы:</w:t>
            </w:r>
            <w:r w:rsidRPr="00F77E1E">
              <w:rPr>
                <w:rFonts w:ascii="Times New Roman" w:hAnsi="Times New Roman" w:cs="Times New Roman"/>
              </w:rPr>
              <w:t xml:space="preserve"> формирование запаса знаний, умений и навыков, создающих предпосылки для успешного перехода к обучению в начальной школе; 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b/>
                <w:u w:val="single"/>
              </w:rPr>
              <w:t xml:space="preserve">Задачи программы: </w:t>
            </w:r>
            <w:r w:rsidRPr="00F77E1E">
              <w:rPr>
                <w:rFonts w:ascii="Times New Roman" w:hAnsi="Times New Roman" w:cs="Times New Roman"/>
              </w:rPr>
              <w:t xml:space="preserve"> </w:t>
            </w:r>
          </w:p>
          <w:p w:rsidR="0032332F" w:rsidRDefault="000B5F04" w:rsidP="0032332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В игровой форме ввести детей в</w:t>
            </w:r>
            <w:r w:rsidR="0032332F">
              <w:rPr>
                <w:rFonts w:ascii="Times New Roman" w:hAnsi="Times New Roman" w:cs="Times New Roman"/>
              </w:rPr>
              <w:t xml:space="preserve"> обучение грамоте и математическим представлениям</w:t>
            </w:r>
            <w:r w:rsidRPr="00F77E1E">
              <w:rPr>
                <w:rFonts w:ascii="Times New Roman" w:hAnsi="Times New Roman" w:cs="Times New Roman"/>
              </w:rPr>
              <w:t>;  сделать для ребенка увлекательной тренировку в технике чтения и привить интерес к книге, вкус к самостоятельному чтению; способствовать обогащению словарного запаса и развитию речи детей; познакомить с терминами: звук, гласный, согласный, слог, слово, предложение; развивать умение печатать буквы развивать мелкую моторику пальчиков; учить правильной артикуляции звуков, определять место звука (буквы) в слове.</w:t>
            </w:r>
          </w:p>
          <w:p w:rsidR="0032332F" w:rsidRPr="0032332F" w:rsidRDefault="0032332F" w:rsidP="0032332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Style w:val="c0"/>
                <w:rFonts w:ascii="Times New Roman" w:hAnsi="Times New Roman" w:cs="Times New Roman"/>
              </w:rPr>
            </w:pPr>
            <w:r w:rsidRPr="0032332F">
              <w:rPr>
                <w:rStyle w:val="c0"/>
                <w:rFonts w:ascii="Times New Roman" w:hAnsi="Times New Roman" w:cs="Times New Roman"/>
                <w:color w:val="000000"/>
              </w:rPr>
              <w:t>отрабатывать арифметический и геометрический навыки;</w:t>
            </w:r>
          </w:p>
          <w:p w:rsidR="0032332F" w:rsidRPr="0032332F" w:rsidRDefault="0032332F" w:rsidP="0032332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Style w:val="c0"/>
                <w:rFonts w:ascii="Times New Roman" w:hAnsi="Times New Roman" w:cs="Times New Roman"/>
              </w:rPr>
            </w:pPr>
            <w:r w:rsidRPr="0032332F">
              <w:rPr>
                <w:rStyle w:val="c0"/>
                <w:rFonts w:ascii="Times New Roman" w:hAnsi="Times New Roman" w:cs="Times New Roman"/>
                <w:color w:val="000000"/>
              </w:rPr>
              <w:t>развивать произвольность психических процессов, абстрактно-логических и наглядно-образных видов мышления и типов памяти, основных мыслительных операций (анализ и синтез, сравнение, обобщение, классификация), основных свойств внимания, доказательную речь и речь-рассуждение;</w:t>
            </w:r>
          </w:p>
          <w:p w:rsidR="0032332F" w:rsidRPr="0032332F" w:rsidRDefault="0032332F" w:rsidP="0032332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2332F">
              <w:rPr>
                <w:rStyle w:val="c0"/>
                <w:rFonts w:ascii="Times New Roman" w:hAnsi="Times New Roman" w:cs="Times New Roman"/>
                <w:color w:val="000000"/>
              </w:rPr>
              <w:t>воспитывать потребность  в сотрудничестве, взаимодействии со сверстниками, умению подчинять свои интересы определенным правилам.</w:t>
            </w:r>
          </w:p>
          <w:p w:rsidR="000B5F04" w:rsidRPr="00F77E1E" w:rsidRDefault="000B5F04" w:rsidP="000B5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 xml:space="preserve">Развивать психические процессы: память, внимание, мышление, воображение. </w:t>
            </w:r>
          </w:p>
          <w:p w:rsidR="000B5F04" w:rsidRPr="00F77E1E" w:rsidRDefault="000B5F04" w:rsidP="000B5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Совершенствовать грамматический строй речи.</w:t>
            </w:r>
          </w:p>
          <w:p w:rsidR="000B5F04" w:rsidRPr="00F77E1E" w:rsidRDefault="000B5F04" w:rsidP="000B5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Формировать навык самоконтроля.</w:t>
            </w:r>
          </w:p>
          <w:p w:rsidR="000B5F04" w:rsidRPr="00F77E1E" w:rsidRDefault="000B5F04" w:rsidP="000B5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Формировать мотивацию к чтению, ориентированную на удовлетворение познавательных интересов.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Практически все задания построены в форме игры или с учетом игровых моментов. Использование игр, художественного слова, загадок, скороговорок, творческих</w:t>
            </w:r>
          </w:p>
          <w:p w:rsidR="000B5F04" w:rsidRPr="00F77E1E" w:rsidRDefault="000B5F04" w:rsidP="000B5F04">
            <w:pPr>
              <w:shd w:val="clear" w:color="auto" w:fill="FFFFFF"/>
              <w:spacing w:line="240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 xml:space="preserve">заданий, помогают развить интереса к чтению и получить желаемый результат. </w:t>
            </w: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83743D" w:rsidP="000B5F04">
            <w:pPr>
              <w:pStyle w:val="1"/>
              <w:ind w:left="-567" w:right="-382" w:firstLine="28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1950" w:type="dxa"/>
            <w:vAlign w:val="center"/>
          </w:tcPr>
          <w:p w:rsidR="000B5F04" w:rsidRPr="00F77E1E" w:rsidRDefault="0032332F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Танцевальная р</w:t>
            </w:r>
            <w:r w:rsidR="000B5F04" w:rsidRPr="00F77E1E">
              <w:rPr>
                <w:rFonts w:ascii="Times New Roman" w:hAnsi="Times New Roman"/>
                <w:lang w:eastAsia="en-US"/>
              </w:rPr>
              <w:t>итмика "Волшебный каблучок"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Направленности программы: художественно-эстетическая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Продолжительность: 15 мин (для обучающихся от 3 до 4 лет),  20 мин (для обучающихся от 4 до 5 лет), 25 минут (</w:t>
            </w:r>
            <w:r w:rsidR="00F36AF3">
              <w:rPr>
                <w:rFonts w:ascii="Times New Roman" w:hAnsi="Times New Roman" w:cs="Times New Roman"/>
              </w:rPr>
              <w:t>для обучающихся от 5 до 6 лет)</w:t>
            </w:r>
          </w:p>
          <w:p w:rsidR="000B5F04" w:rsidRPr="00F77E1E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Цель: </w:t>
            </w:r>
            <w:r w:rsidRPr="00F77E1E">
              <w:rPr>
                <w:color w:val="000000"/>
                <w:sz w:val="22"/>
                <w:szCs w:val="22"/>
              </w:rPr>
              <w:t xml:space="preserve"> углубление и дифференциация восприятия музыки (выделение средств выразительности, формы), её образов и развитие на этой основе навыков выразительного движения; обретение опыта публичных выступлений; способствовать владению детьми своим телом, красивой осанке, грациозной походке, развивать координацию движений, музыкальность, гибкость и выносливость.</w:t>
            </w:r>
          </w:p>
          <w:p w:rsidR="0032332F" w:rsidRDefault="000B5F04" w:rsidP="000B5F04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b/>
                <w:color w:val="000000"/>
                <w:sz w:val="22"/>
                <w:szCs w:val="22"/>
                <w:u w:val="single"/>
              </w:rPr>
              <w:t>Задачи программы:</w:t>
            </w:r>
            <w:r w:rsidRPr="00F77E1E">
              <w:rPr>
                <w:color w:val="000000"/>
                <w:sz w:val="22"/>
                <w:szCs w:val="22"/>
              </w:rPr>
              <w:t xml:space="preserve"> </w:t>
            </w:r>
          </w:p>
          <w:p w:rsidR="0032332F" w:rsidRDefault="000B5F04" w:rsidP="0032332F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spacing w:before="0" w:beforeAutospacing="0" w:after="0" w:afterAutospacing="0"/>
              <w:ind w:left="0" w:firstLine="113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 xml:space="preserve">способствовать восприятию детьми динамики развития музыкальных образов и выражения их в движениях, согласованию движения с характером музыки, наиболее яркими средствами выразительности; </w:t>
            </w:r>
          </w:p>
          <w:p w:rsidR="0032332F" w:rsidRDefault="000B5F04" w:rsidP="0032332F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spacing w:before="0" w:beforeAutospacing="0" w:after="0" w:afterAutospacing="0"/>
              <w:ind w:left="0" w:firstLine="113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 xml:space="preserve">способствовать развитию музыкальных способностей (эмоциональная отзывчивость на музыку, слуховые представления, чувство ритма, музыкальную </w:t>
            </w:r>
            <w:r w:rsidRPr="00F77E1E">
              <w:rPr>
                <w:color w:val="000000"/>
                <w:sz w:val="22"/>
                <w:szCs w:val="22"/>
              </w:rPr>
              <w:lastRenderedPageBreak/>
              <w:t xml:space="preserve">память); </w:t>
            </w:r>
          </w:p>
          <w:p w:rsidR="000B5F04" w:rsidRPr="00F77E1E" w:rsidRDefault="000B5F04" w:rsidP="0032332F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spacing w:before="0" w:beforeAutospacing="0" w:after="0" w:afterAutospacing="0"/>
              <w:ind w:left="0" w:firstLine="113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77E1E">
              <w:rPr>
                <w:color w:val="000000"/>
                <w:sz w:val="22"/>
                <w:szCs w:val="22"/>
              </w:rPr>
              <w:t>способствовать развитию творческих способностей в области искусства танца: способность оценки собственного движения и товарищей, умение придумывать «свой» игровой образ, персонаж и «свою» пляску, комбинируя различные элементы физкультурных упражнений, танцевальных и сюжетно-образных движений.</w:t>
            </w: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6.</w:t>
            </w: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:rsidR="000B5F04" w:rsidRPr="00F77E1E" w:rsidRDefault="0032332F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Лего-лого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игры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 xml:space="preserve">Направленности программы: социально-педагогическая  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Продолжительность: 15 минут (для обучающихся от 3 до 4 лет), 20 минут (от 4 до 5 лет)</w:t>
            </w:r>
            <w:r w:rsidR="0032332F">
              <w:rPr>
                <w:rFonts w:ascii="Times New Roman" w:hAnsi="Times New Roman" w:cs="Times New Roman"/>
              </w:rPr>
              <w:t>.</w:t>
            </w:r>
          </w:p>
          <w:p w:rsidR="000B5F04" w:rsidRPr="00F77E1E" w:rsidRDefault="000B5F04" w:rsidP="000B5F04">
            <w:pPr>
              <w:spacing w:line="240" w:lineRule="auto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b/>
              </w:rPr>
              <w:t>Цель программы</w:t>
            </w:r>
            <w:r w:rsidRPr="00F77E1E">
              <w:rPr>
                <w:rFonts w:ascii="Times New Roman" w:hAnsi="Times New Roman" w:cs="Times New Roman"/>
              </w:rPr>
              <w:t xml:space="preserve">:  преодоление речевого нарушения у детей путём развития, воспитания и коррекции двигательной сферы через музыкально - </w:t>
            </w:r>
            <w:proofErr w:type="spellStart"/>
            <w:r w:rsidRPr="00F77E1E">
              <w:rPr>
                <w:rFonts w:ascii="Times New Roman" w:hAnsi="Times New Roman" w:cs="Times New Roman"/>
              </w:rPr>
              <w:t>логоритмические</w:t>
            </w:r>
            <w:proofErr w:type="spellEnd"/>
            <w:r w:rsidRPr="00F77E1E">
              <w:rPr>
                <w:rFonts w:ascii="Times New Roman" w:hAnsi="Times New Roman" w:cs="Times New Roman"/>
              </w:rPr>
              <w:t xml:space="preserve"> занятия.</w:t>
            </w:r>
            <w:r w:rsidRPr="00F77E1E">
              <w:rPr>
                <w:rFonts w:ascii="Times New Roman" w:eastAsia="@Arial Unicode MS" w:hAnsi="Times New Roman" w:cs="Times New Roman"/>
              </w:rPr>
              <w:t xml:space="preserve"> Формировать правильное речевое дыхание, правильную </w:t>
            </w:r>
            <w:proofErr w:type="spellStart"/>
            <w:r w:rsidRPr="00F77E1E">
              <w:rPr>
                <w:rFonts w:ascii="Times New Roman" w:eastAsia="@Arial Unicode MS" w:hAnsi="Times New Roman" w:cs="Times New Roman"/>
              </w:rPr>
              <w:t>голосоподачу</w:t>
            </w:r>
            <w:proofErr w:type="spellEnd"/>
            <w:r w:rsidRPr="00F77E1E">
              <w:rPr>
                <w:rFonts w:ascii="Times New Roman" w:eastAsia="@Arial Unicode MS" w:hAnsi="Times New Roman" w:cs="Times New Roman"/>
              </w:rPr>
              <w:t xml:space="preserve"> и плавность речи. Развивать чёткость дикции, интонационную выразительность речи. Учить детей говорить в спокойном темпе.</w:t>
            </w:r>
          </w:p>
          <w:p w:rsidR="000B5F04" w:rsidRPr="00F77E1E" w:rsidRDefault="000B5F04" w:rsidP="000B5F04">
            <w:pPr>
              <w:spacing w:line="240" w:lineRule="auto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  <w:u w:val="single"/>
              </w:rPr>
              <w:t>Цель программы:</w:t>
            </w:r>
            <w:r w:rsidRPr="00F77E1E">
              <w:rPr>
                <w:rFonts w:ascii="Times New Roman" w:eastAsia="@Arial Unicode MS" w:hAnsi="Times New Roman" w:cs="Times New Roman"/>
              </w:rPr>
              <w:t xml:space="preserve"> коррекция и профилактика имеющихся отклонений в речевом развитии ребенка посредством сочетания слова и движения.</w:t>
            </w:r>
          </w:p>
          <w:p w:rsidR="000B5F04" w:rsidRPr="00F77E1E" w:rsidRDefault="000B5F04" w:rsidP="000B5F04">
            <w:pPr>
              <w:spacing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b/>
                <w:u w:val="single"/>
              </w:rPr>
            </w:pPr>
            <w:r w:rsidRPr="00F77E1E">
              <w:rPr>
                <w:rFonts w:ascii="Times New Roman" w:eastAsia="@Arial Unicode MS" w:hAnsi="Times New Roman" w:cs="Times New Roman"/>
                <w:b/>
                <w:u w:val="single"/>
              </w:rPr>
              <w:t>Задачи: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 xml:space="preserve">Создать  на  занятиях  </w:t>
            </w:r>
            <w:proofErr w:type="spellStart"/>
            <w:r w:rsidRPr="00F77E1E">
              <w:rPr>
                <w:rFonts w:ascii="Times New Roman" w:eastAsia="@Arial Unicode MS" w:hAnsi="Times New Roman" w:cs="Times New Roman"/>
              </w:rPr>
              <w:t>логоритмического</w:t>
            </w:r>
            <w:proofErr w:type="spellEnd"/>
            <w:r w:rsidRPr="00F77E1E">
              <w:rPr>
                <w:rFonts w:ascii="Times New Roman" w:eastAsia="@Arial Unicode MS" w:hAnsi="Times New Roman" w:cs="Times New Roman"/>
              </w:rPr>
              <w:t xml:space="preserve">  кружка  атмосферу  праздника,  радости;  ввести  ребенка в  мир  музыки  и  развития  речи  с  радостью  и  улыбкой.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Развить  физиологическое дыхание, артикуляционный аппарат, мимику.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Развить   слуховое  внимание  и  память.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Выработать   четкость   координированных  движений  во  взаимосвязи  с  речью.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Укрепить  костно-мышечный  аппарат.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Воспитывать  чувство  равновесия,  правильной  осанки,  походки,  грации  движения.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Развивать   речь,  чувства  ритма,  способность  ощущать  в  музыке,  движениях  и  речи  ритмическую  выразительность.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Развивать  коммуникативные  способности  (общение  детей  друг  с  другом,  творческое  использование  музыкально-ритмических  впечатлений  в  повседневной  жизни).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>Развить  способности  восприятия   музыкальных  образов  и  учиться  ритмично,  выразительно  петь, говорить,  двигаться  в  соответствии  с  данным  образом,  т.е.  перевоплощаться,  проявлять    художественно  -  творческие   способности.</w:t>
            </w:r>
          </w:p>
          <w:p w:rsidR="000B5F04" w:rsidRPr="00F77E1E" w:rsidRDefault="000B5F04" w:rsidP="0032332F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57" w:hanging="57"/>
              <w:contextualSpacing/>
              <w:jc w:val="both"/>
              <w:rPr>
                <w:rFonts w:ascii="Times New Roman" w:eastAsia="@Arial Unicode MS" w:hAnsi="Times New Roman" w:cs="Times New Roman"/>
              </w:rPr>
            </w:pPr>
            <w:r w:rsidRPr="00F77E1E">
              <w:rPr>
                <w:rFonts w:ascii="Times New Roman" w:eastAsia="@Arial Unicode MS" w:hAnsi="Times New Roman" w:cs="Times New Roman"/>
              </w:rPr>
              <w:t xml:space="preserve">Использовать  музыкально-речевые  игры,  </w:t>
            </w:r>
            <w:proofErr w:type="spellStart"/>
            <w:r w:rsidRPr="00F77E1E">
              <w:rPr>
                <w:rFonts w:ascii="Times New Roman" w:eastAsia="@Arial Unicode MS" w:hAnsi="Times New Roman" w:cs="Times New Roman"/>
              </w:rPr>
              <w:t>попевки</w:t>
            </w:r>
            <w:proofErr w:type="spellEnd"/>
            <w:r w:rsidRPr="00F77E1E">
              <w:rPr>
                <w:rFonts w:ascii="Times New Roman" w:eastAsia="@Arial Unicode MS" w:hAnsi="Times New Roman" w:cs="Times New Roman"/>
              </w:rPr>
              <w:t xml:space="preserve">  как  средство   психологического  раскрепощения  детей.</w:t>
            </w:r>
          </w:p>
        </w:tc>
      </w:tr>
      <w:tr w:rsidR="000B5F04" w:rsidRPr="00F77E1E" w:rsidTr="0083743D">
        <w:tc>
          <w:tcPr>
            <w:tcW w:w="516" w:type="dxa"/>
            <w:vAlign w:val="center"/>
          </w:tcPr>
          <w:p w:rsidR="000B5F04" w:rsidRPr="00F77E1E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:rsidR="000B5F04" w:rsidRPr="00F77E1E" w:rsidRDefault="00435EF1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</w:t>
            </w:r>
            <w:r w:rsidR="000B5F04" w:rsidRPr="00F77E1E">
              <w:rPr>
                <w:rFonts w:ascii="Times New Roman" w:hAnsi="Times New Roman"/>
                <w:lang w:eastAsia="en-US"/>
              </w:rPr>
              <w:t>Юный шахматист</w:t>
            </w:r>
            <w:r>
              <w:rPr>
                <w:rFonts w:ascii="Times New Roman" w:hAnsi="Times New Roman"/>
                <w:lang w:eastAsia="en-US"/>
              </w:rPr>
              <w:t>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Направленности программы: физкультурно-спортивная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Продолжительность: 25 минут (для обучающихся от 5 до 6 лет), 30 минут (от 6 до 7 лет)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Cs w:val="0"/>
                <w:sz w:val="22"/>
                <w:szCs w:val="22"/>
                <w:u w:val="single"/>
              </w:rPr>
              <w:t>Цель программы</w:t>
            </w:r>
            <w:r w:rsidRPr="00F77E1E">
              <w:rPr>
                <w:bCs w:val="0"/>
                <w:sz w:val="22"/>
                <w:szCs w:val="22"/>
              </w:rPr>
              <w:t xml:space="preserve"> – </w:t>
            </w:r>
            <w:r w:rsidRPr="00F77E1E">
              <w:rPr>
                <w:b w:val="0"/>
                <w:bCs w:val="0"/>
                <w:sz w:val="22"/>
                <w:szCs w:val="22"/>
              </w:rPr>
              <w:t>обучение детей дошкольного возраста игре в шахматы.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Cs w:val="0"/>
                <w:sz w:val="22"/>
                <w:szCs w:val="22"/>
                <w:u w:val="single"/>
              </w:rPr>
            </w:pPr>
            <w:r w:rsidRPr="00F77E1E">
              <w:rPr>
                <w:bCs w:val="0"/>
                <w:sz w:val="22"/>
                <w:szCs w:val="22"/>
                <w:u w:val="single"/>
              </w:rPr>
              <w:t>Для достижения целей определены следующие задачи: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7"/>
              </w:numPr>
              <w:ind w:left="176" w:hanging="176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Обучение детей шахматным терминам, названиям шахматных фигур;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7"/>
              </w:numPr>
              <w:ind w:left="176" w:hanging="176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Освоение детьми базовых основ шахматной игры;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7"/>
              </w:numPr>
              <w:ind w:left="176" w:hanging="176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Развитие внимания, памяти, логического мышления.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7"/>
              </w:numPr>
              <w:ind w:left="176" w:hanging="176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Воспитание настойчивости, выдержки, воли, спокойствия, уверенности в своих силах.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В программу включены следующие темы: «Шахматная доска», «Шахматные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фигуры», «Начальная расстановка фигур», «Ходы и взятие фигур», «Цель шахматной партии», «Игра всеми фигурами из начального положения».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 xml:space="preserve">Большое значение при изучении шахматного курса имеет специально организованная игровая деятельность детей на занятиях, использование приема обыгрывания обучающих заданий, создания игровых ситуаций. 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На занятиях используется материал, вызывающий особый интерес у детей: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загадки, стихи, сказки, песни о шахматах, шахматные миниатюры и инсценировки.</w:t>
            </w:r>
          </w:p>
        </w:tc>
      </w:tr>
      <w:tr w:rsidR="000B5F04" w:rsidRPr="00F77E1E" w:rsidTr="0083743D">
        <w:tc>
          <w:tcPr>
            <w:tcW w:w="516" w:type="dxa"/>
          </w:tcPr>
          <w:p w:rsidR="000B5F04" w:rsidRPr="00F77E1E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950" w:type="dxa"/>
          </w:tcPr>
          <w:p w:rsidR="000B5F04" w:rsidRPr="00F77E1E" w:rsidRDefault="00435EF1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</w:t>
            </w:r>
            <w:r w:rsidR="000B5F04" w:rsidRPr="00F77E1E">
              <w:rPr>
                <w:rFonts w:ascii="Times New Roman" w:hAnsi="Times New Roman"/>
                <w:lang w:eastAsia="en-US"/>
              </w:rPr>
              <w:t>Художественная гимнастика</w:t>
            </w:r>
            <w:r>
              <w:rPr>
                <w:rFonts w:ascii="Times New Roman" w:hAnsi="Times New Roman"/>
                <w:lang w:eastAsia="en-US"/>
              </w:rPr>
              <w:t>"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Направленности программы: художественно-эстетическая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Продолжительность: 20 мин (для обучающихся от 4 до 5 лет), 25 минут (для обучающихся от 5 до 6 лет), 30 минут (от 6 до 7 лет)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Цели программы: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– содействие физическому развитию ребенка средствами художественной гимнастики;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 xml:space="preserve">– создание благоприятных условий для личностного развития, творческой </w:t>
            </w:r>
            <w:r w:rsidRPr="00F77E1E">
              <w:rPr>
                <w:b w:val="0"/>
                <w:bCs w:val="0"/>
                <w:sz w:val="22"/>
                <w:szCs w:val="22"/>
              </w:rPr>
              <w:lastRenderedPageBreak/>
              <w:t>активности через приобщение к физической культуре;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– формирование потребности в здоровом образе жизни;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– содействие формированию грациозности, изящества, воспитанию хороших манер поведения, развитие пластики движений.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Задачи программы: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обучающие: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7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обучать основам художественной гимнастики;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7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помогать овладевать разнообразными двигательными умениями и навыками и закреплять их;</w:t>
            </w:r>
          </w:p>
          <w:p w:rsidR="000B5F04" w:rsidRPr="00F77E1E" w:rsidRDefault="000B5F04" w:rsidP="0083743D">
            <w:pPr>
              <w:pStyle w:val="a4"/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воспитывающие: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8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стимулировать развитие волевых и нравственных качеств, определяющих формирование личности ребенка;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8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сформировать жизненно важные гигиенические навыки;</w:t>
            </w:r>
          </w:p>
          <w:p w:rsidR="000B5F04" w:rsidRPr="00F77E1E" w:rsidRDefault="000B5F04" w:rsidP="0083743D">
            <w:pPr>
              <w:pStyle w:val="a4"/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 w:rsidRPr="00F77E1E">
              <w:rPr>
                <w:b w:val="0"/>
                <w:bCs w:val="0"/>
                <w:sz w:val="22"/>
                <w:szCs w:val="22"/>
                <w:u w:val="single"/>
              </w:rPr>
              <w:t>развивающие: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9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способствовать нормальному росту и укреплению здоровья ребенка;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9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развивать и совершенствовать его физические и психомоторные качества, обеспечивающие его высокую дееспособность;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9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содействовать развитию познавательных интересов, творческой активности и инициативы;</w:t>
            </w:r>
          </w:p>
          <w:p w:rsidR="000B5F04" w:rsidRPr="00F77E1E" w:rsidRDefault="000B5F04" w:rsidP="0083743D">
            <w:pPr>
              <w:pStyle w:val="a4"/>
              <w:numPr>
                <w:ilvl w:val="0"/>
                <w:numId w:val="19"/>
              </w:numPr>
              <w:tabs>
                <w:tab w:val="left" w:pos="318"/>
              </w:tabs>
              <w:ind w:left="176" w:hanging="142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F77E1E">
              <w:rPr>
                <w:b w:val="0"/>
                <w:bCs w:val="0"/>
                <w:sz w:val="22"/>
                <w:szCs w:val="22"/>
              </w:rPr>
              <w:t>формировать эстетический вкус, чувство гармонии.</w:t>
            </w:r>
          </w:p>
        </w:tc>
      </w:tr>
      <w:tr w:rsidR="000B5F04" w:rsidRPr="00F77E1E" w:rsidTr="0083743D">
        <w:tc>
          <w:tcPr>
            <w:tcW w:w="516" w:type="dxa"/>
          </w:tcPr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B5F04" w:rsidRDefault="000B5F04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3743D" w:rsidRPr="00F77E1E" w:rsidRDefault="0083743D" w:rsidP="000B5F04">
            <w:pPr>
              <w:tabs>
                <w:tab w:val="left" w:pos="3185"/>
              </w:tabs>
              <w:spacing w:line="240" w:lineRule="auto"/>
              <w:ind w:left="-567" w:right="-382" w:firstLine="28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1950" w:type="dxa"/>
          </w:tcPr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83743D" w:rsidRDefault="0083743D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</w:p>
          <w:p w:rsidR="00435EF1" w:rsidRDefault="000B5F04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>Вокальная студия</w:t>
            </w:r>
          </w:p>
          <w:p w:rsidR="000B5F04" w:rsidRPr="00F77E1E" w:rsidRDefault="00435EF1" w:rsidP="000B5F04">
            <w:pPr>
              <w:pStyle w:val="1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"Веселые нотки"</w:t>
            </w:r>
            <w:r w:rsidR="000B5F04" w:rsidRPr="00F77E1E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Направленности программы: художественно-эстетическая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Режим занятий: в вечернее время, 2 раза в неделю.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Продолжительность: 15 мин (для обучающихся от 3 до 4 лет), 20 мин (для обучающихся от 4 до 5 лет), 25 минут (для обучающихся от 5 до 6 лет), 30 минут (от 6 до 7 лет).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F77E1E">
              <w:rPr>
                <w:sz w:val="22"/>
                <w:szCs w:val="22"/>
                <w:u w:val="single"/>
              </w:rPr>
              <w:t xml:space="preserve">Цель программы: </w:t>
            </w:r>
            <w:r w:rsidRPr="00F77E1E">
              <w:rPr>
                <w:b w:val="0"/>
                <w:sz w:val="22"/>
                <w:szCs w:val="22"/>
              </w:rPr>
              <w:t>формирование эстетической 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      </w:r>
            <w:r w:rsidRPr="00F77E1E">
              <w:rPr>
                <w:sz w:val="22"/>
                <w:szCs w:val="22"/>
                <w:u w:val="single"/>
              </w:rPr>
              <w:t xml:space="preserve"> 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F77E1E">
              <w:rPr>
                <w:sz w:val="22"/>
                <w:szCs w:val="22"/>
                <w:u w:val="single"/>
              </w:rPr>
              <w:t>Задачи:</w:t>
            </w:r>
          </w:p>
          <w:p w:rsidR="000B5F04" w:rsidRPr="00F77E1E" w:rsidRDefault="000B5F04" w:rsidP="000B5F04">
            <w:pPr>
              <w:pStyle w:val="a4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F77E1E">
              <w:rPr>
                <w:sz w:val="22"/>
                <w:szCs w:val="22"/>
                <w:u w:val="single"/>
              </w:rPr>
              <w:t>Образовательные: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8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Углубить знания детей в области музыки: классической, народной, эстрадной;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8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 xml:space="preserve">Обучить детей вокальным навыкам; </w:t>
            </w:r>
          </w:p>
          <w:p w:rsidR="000B5F04" w:rsidRPr="00F77E1E" w:rsidRDefault="000B5F04" w:rsidP="0083743D">
            <w:pPr>
              <w:pStyle w:val="a4"/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 xml:space="preserve"> Воспитательные: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9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Привить навыки общения с музыкой: правильно воспринимать и исполнять ее;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9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Привить навыки сценического поведения;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9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 xml:space="preserve">Формировать чувство прекрасного на основе классического и современного музыкального материала; </w:t>
            </w:r>
          </w:p>
          <w:p w:rsidR="000B5F04" w:rsidRPr="00F77E1E" w:rsidRDefault="000B5F04" w:rsidP="0083743D">
            <w:pPr>
              <w:pStyle w:val="a4"/>
              <w:ind w:left="176" w:hanging="176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F77E1E">
              <w:rPr>
                <w:sz w:val="22"/>
                <w:szCs w:val="22"/>
                <w:u w:val="single"/>
              </w:rPr>
              <w:t xml:space="preserve"> Развивающие: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10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Развить музыкально-эстетический вкус;</w:t>
            </w:r>
          </w:p>
          <w:p w:rsidR="000B5F04" w:rsidRPr="00F77E1E" w:rsidRDefault="000B5F04" w:rsidP="0083743D">
            <w:pPr>
              <w:pStyle w:val="a4"/>
              <w:numPr>
                <w:ilvl w:val="1"/>
                <w:numId w:val="10"/>
              </w:numPr>
              <w:ind w:left="176" w:hanging="176"/>
              <w:contextualSpacing/>
              <w:jc w:val="both"/>
              <w:rPr>
                <w:b w:val="0"/>
                <w:sz w:val="22"/>
                <w:szCs w:val="22"/>
              </w:rPr>
            </w:pPr>
            <w:r w:rsidRPr="00F77E1E">
              <w:rPr>
                <w:b w:val="0"/>
                <w:sz w:val="22"/>
                <w:szCs w:val="22"/>
              </w:rPr>
              <w:t>Развить музыкальные способности детей.</w:t>
            </w:r>
          </w:p>
        </w:tc>
      </w:tr>
      <w:tr w:rsidR="000B5F04" w:rsidRPr="00F77E1E" w:rsidTr="0083743D">
        <w:tc>
          <w:tcPr>
            <w:tcW w:w="516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0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lang w:val="tt-RU"/>
              </w:rPr>
              <w:t xml:space="preserve">Услуга </w:t>
            </w:r>
            <w:r w:rsidRPr="00F77E1E">
              <w:rPr>
                <w:rFonts w:ascii="Times New Roman" w:hAnsi="Times New Roman" w:cs="Times New Roman"/>
              </w:rPr>
              <w:t>«Присмотра и ухода» (утреннее и вечернее время)</w:t>
            </w:r>
          </w:p>
        </w:tc>
        <w:tc>
          <w:tcPr>
            <w:tcW w:w="8222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7E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Присмотр за детьми с утра с 07.00 до 07.30 и в вечернее время с 18.00 до 19.00, всего 1,5 часа в день.</w:t>
            </w:r>
          </w:p>
          <w:p w:rsidR="000B5F04" w:rsidRPr="00F77E1E" w:rsidRDefault="000B5F04" w:rsidP="000B5F04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7E1E">
              <w:rPr>
                <w:rFonts w:ascii="Times New Roman" w:hAnsi="Times New Roman" w:cs="Times New Roman"/>
                <w:color w:val="000000"/>
              </w:rPr>
              <w:t>Цель: Создать условия для развития коммуникативных умений, необходимых для успешного протекания процесса общения; способствовать социальному, речевому, интеллектуально-познавательному, физическому, художественно-эстетическому развитию детей в соответствии с требованиями программы;</w:t>
            </w:r>
            <w:r w:rsidRPr="00F77E1E">
              <w:rPr>
                <w:rFonts w:ascii="Times New Roman" w:hAnsi="Times New Roman" w:cs="Times New Roman"/>
                <w:color w:val="000000"/>
              </w:rPr>
              <w:br/>
              <w:t xml:space="preserve">Задачи: </w:t>
            </w:r>
          </w:p>
          <w:p w:rsidR="000B5F04" w:rsidRPr="0083743D" w:rsidRDefault="000B5F04" w:rsidP="0083743D">
            <w:pPr>
              <w:pStyle w:val="a9"/>
              <w:numPr>
                <w:ilvl w:val="0"/>
                <w:numId w:val="15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743D">
              <w:rPr>
                <w:rFonts w:ascii="Times New Roman" w:hAnsi="Times New Roman" w:cs="Times New Roman"/>
                <w:color w:val="000000"/>
              </w:rPr>
              <w:t>формирование таких свойств личности, как внимание, осознанность в действиях, усидчивость, целеустремленность, аккуратность, художественный вкус, стремление к экспериментированию;</w:t>
            </w:r>
          </w:p>
          <w:p w:rsidR="000B5F04" w:rsidRPr="0083743D" w:rsidRDefault="000B5F04" w:rsidP="0083743D">
            <w:pPr>
              <w:pStyle w:val="a9"/>
              <w:numPr>
                <w:ilvl w:val="0"/>
                <w:numId w:val="15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743D">
              <w:rPr>
                <w:rFonts w:ascii="Times New Roman" w:hAnsi="Times New Roman" w:cs="Times New Roman"/>
                <w:color w:val="000000"/>
              </w:rPr>
              <w:t xml:space="preserve">формирование творческого начала в личности ребенка, развитие его индивидуальности. </w:t>
            </w:r>
          </w:p>
          <w:p w:rsidR="000B5F04" w:rsidRPr="0083743D" w:rsidRDefault="000B5F04" w:rsidP="0083743D">
            <w:pPr>
              <w:pStyle w:val="a9"/>
              <w:numPr>
                <w:ilvl w:val="0"/>
                <w:numId w:val="15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743D">
              <w:rPr>
                <w:rFonts w:ascii="Times New Roman" w:hAnsi="Times New Roman" w:cs="Times New Roman"/>
                <w:color w:val="000000"/>
              </w:rPr>
              <w:t>развитие основных видов детской деятельности (игра, изобразительная деятельность, физическое развитие, развивающие игры.</w:t>
            </w:r>
          </w:p>
        </w:tc>
      </w:tr>
    </w:tbl>
    <w:p w:rsidR="000B5F04" w:rsidRPr="00F77E1E" w:rsidRDefault="000B5F04" w:rsidP="000B5F04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0B5F04" w:rsidP="00B83B51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  <w:r w:rsidRPr="00F77E1E">
        <w:rPr>
          <w:rFonts w:ascii="Times New Roman" w:hAnsi="Times New Roman" w:cs="Times New Roman"/>
          <w:b/>
        </w:rPr>
        <w:t>Заведующий МБДОУ «Детский сад №114»  ____________________ /</w:t>
      </w:r>
      <w:proofErr w:type="spellStart"/>
      <w:r w:rsidRPr="00F77E1E">
        <w:rPr>
          <w:rFonts w:ascii="Times New Roman" w:hAnsi="Times New Roman" w:cs="Times New Roman"/>
          <w:b/>
        </w:rPr>
        <w:t>Ахметшин</w:t>
      </w:r>
      <w:proofErr w:type="spellEnd"/>
      <w:r w:rsidRPr="00F77E1E">
        <w:rPr>
          <w:rFonts w:ascii="Times New Roman" w:hAnsi="Times New Roman" w:cs="Times New Roman"/>
          <w:b/>
        </w:rPr>
        <w:t xml:space="preserve"> И.В./ </w:t>
      </w: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435EF1" w:rsidRDefault="00435EF1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B83B51" w:rsidRDefault="00B83B51" w:rsidP="00B83B51">
      <w:pPr>
        <w:pStyle w:val="20"/>
        <w:shd w:val="clear" w:color="auto" w:fill="auto"/>
        <w:spacing w:line="240" w:lineRule="auto"/>
        <w:contextualSpacing/>
        <w:jc w:val="center"/>
        <w:rPr>
          <w:rFonts w:ascii="Times New Roman" w:eastAsiaTheme="minorEastAsia" w:hAnsi="Times New Roman" w:cs="Times New Roman"/>
          <w:bCs w:val="0"/>
        </w:rPr>
      </w:pPr>
    </w:p>
    <w:p w:rsidR="000B5F04" w:rsidRPr="00F77E1E" w:rsidRDefault="000B5F04" w:rsidP="00B83B51">
      <w:pPr>
        <w:pStyle w:val="20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F77E1E">
        <w:rPr>
          <w:rFonts w:ascii="Times New Roman" w:hAnsi="Times New Roman" w:cs="Times New Roman"/>
        </w:rPr>
        <w:t>Площади, используемые для проведения дополнительных платных образовательных услуг (кружков) в МБДОУ "Детский сад №114 комбинированного вида"</w:t>
      </w:r>
    </w:p>
    <w:p w:rsidR="000B5F04" w:rsidRPr="00F77E1E" w:rsidRDefault="000B5F04" w:rsidP="000B5F04">
      <w:pPr>
        <w:pStyle w:val="20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3119"/>
        <w:gridCol w:w="2552"/>
        <w:gridCol w:w="1417"/>
        <w:gridCol w:w="2126"/>
      </w:tblGrid>
      <w:tr w:rsidR="000B5F04" w:rsidRPr="00F77E1E" w:rsidTr="0040287B">
        <w:trPr>
          <w:trHeight w:val="891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pStyle w:val="a6"/>
              <w:ind w:left="-142" w:right="-97" w:firstLine="142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proofErr w:type="spellStart"/>
            <w:r w:rsidRPr="00F77E1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r w:rsidRPr="00F77E1E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F77E1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3119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Наименование услуги 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(вид кружка)</w:t>
            </w:r>
          </w:p>
        </w:tc>
        <w:tc>
          <w:tcPr>
            <w:tcW w:w="2552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Место оказания услуги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(площадь в кв.м.)</w:t>
            </w:r>
          </w:p>
        </w:tc>
        <w:tc>
          <w:tcPr>
            <w:tcW w:w="1417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Возраст</w:t>
            </w:r>
          </w:p>
        </w:tc>
        <w:tc>
          <w:tcPr>
            <w:tcW w:w="2126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Кол-во детей </w:t>
            </w:r>
          </w:p>
        </w:tc>
      </w:tr>
      <w:tr w:rsidR="000B5F04" w:rsidRPr="00F77E1E" w:rsidTr="0040287B">
        <w:trPr>
          <w:trHeight w:val="876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pStyle w:val="a6"/>
              <w:ind w:left="-142" w:right="-97" w:firstLine="142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19" w:type="dxa"/>
          </w:tcPr>
          <w:p w:rsidR="000B5F04" w:rsidRPr="00F77E1E" w:rsidRDefault="00435EF1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"Занимательный английский"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0B5F04" w:rsidRPr="00F77E1E" w:rsidRDefault="000B5F04" w:rsidP="000B5F04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Кабинет логопеда 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(20 кв.м.)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4-7 лет</w:t>
            </w:r>
          </w:p>
        </w:tc>
        <w:tc>
          <w:tcPr>
            <w:tcW w:w="2126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60 </w:t>
            </w:r>
          </w:p>
        </w:tc>
      </w:tr>
      <w:tr w:rsidR="000B5F04" w:rsidRPr="00F77E1E" w:rsidTr="0040287B">
        <w:trPr>
          <w:trHeight w:val="906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pStyle w:val="a6"/>
              <w:ind w:left="-142" w:right="-97" w:firstLine="142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119" w:type="dxa"/>
          </w:tcPr>
          <w:p w:rsidR="000B5F04" w:rsidRPr="00F77E1E" w:rsidRDefault="000B5F04" w:rsidP="00435EF1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77E1E">
              <w:rPr>
                <w:rFonts w:ascii="Times New Roman" w:hAnsi="Times New Roman" w:cs="Times New Roman"/>
                <w:lang w:eastAsia="en-US"/>
              </w:rPr>
              <w:t>К</w:t>
            </w:r>
            <w:r w:rsidR="00435EF1">
              <w:rPr>
                <w:rFonts w:ascii="Times New Roman" w:hAnsi="Times New Roman" w:cs="Times New Roman"/>
                <w:lang w:eastAsia="en-US"/>
              </w:rPr>
              <w:t>екусинкай</w:t>
            </w:r>
            <w:proofErr w:type="spellEnd"/>
            <w:r w:rsidR="00435EF1">
              <w:rPr>
                <w:rFonts w:ascii="Times New Roman" w:hAnsi="Times New Roman" w:cs="Times New Roman"/>
                <w:lang w:eastAsia="en-US"/>
              </w:rPr>
              <w:t xml:space="preserve"> каратэ"</w:t>
            </w:r>
          </w:p>
        </w:tc>
        <w:tc>
          <w:tcPr>
            <w:tcW w:w="2552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Физкультурный  зал 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(103,7 кв.м.)</w:t>
            </w:r>
          </w:p>
        </w:tc>
        <w:tc>
          <w:tcPr>
            <w:tcW w:w="1417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>-7 лет</w:t>
            </w:r>
          </w:p>
        </w:tc>
        <w:tc>
          <w:tcPr>
            <w:tcW w:w="2126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60 </w:t>
            </w:r>
          </w:p>
        </w:tc>
      </w:tr>
      <w:tr w:rsidR="000B5F04" w:rsidRPr="00F77E1E" w:rsidTr="0040287B">
        <w:trPr>
          <w:trHeight w:val="497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pStyle w:val="a6"/>
              <w:ind w:left="-142" w:right="-97" w:firstLine="142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3119" w:type="dxa"/>
          </w:tcPr>
          <w:p w:rsidR="000B5F04" w:rsidRPr="00F77E1E" w:rsidRDefault="00183E3A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"Художественная гимнастика"</w:t>
            </w:r>
          </w:p>
        </w:tc>
        <w:tc>
          <w:tcPr>
            <w:tcW w:w="2552" w:type="dxa"/>
          </w:tcPr>
          <w:p w:rsidR="00C00AAD" w:rsidRPr="00F77E1E" w:rsidRDefault="00C00AAD" w:rsidP="00C00AAD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Физкультурный  зал </w:t>
            </w:r>
          </w:p>
          <w:p w:rsidR="000B5F04" w:rsidRPr="00F77E1E" w:rsidRDefault="00C00AAD" w:rsidP="00C00AAD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(103,7 кв.м.)</w:t>
            </w:r>
          </w:p>
        </w:tc>
        <w:tc>
          <w:tcPr>
            <w:tcW w:w="1417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4-7 лет</w:t>
            </w:r>
          </w:p>
        </w:tc>
        <w:tc>
          <w:tcPr>
            <w:tcW w:w="2126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0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tabs>
                <w:tab w:val="left" w:pos="3185"/>
              </w:tabs>
              <w:spacing w:line="240" w:lineRule="auto"/>
              <w:ind w:left="-142" w:right="-97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3119" w:type="dxa"/>
          </w:tcPr>
          <w:p w:rsidR="000B5F04" w:rsidRPr="00F77E1E" w:rsidRDefault="00183E3A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Обучайка</w:t>
            </w:r>
            <w:proofErr w:type="spellEnd"/>
            <w:r>
              <w:rPr>
                <w:rFonts w:ascii="Times New Roman" w:hAnsi="Times New Roman"/>
                <w:lang w:eastAsia="en-US"/>
              </w:rPr>
              <w:t>"</w:t>
            </w:r>
          </w:p>
        </w:tc>
        <w:tc>
          <w:tcPr>
            <w:tcW w:w="2552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Кабинет 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(12 кв.м.)</w:t>
            </w:r>
          </w:p>
        </w:tc>
        <w:tc>
          <w:tcPr>
            <w:tcW w:w="1417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4-7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 лет</w:t>
            </w:r>
          </w:p>
        </w:tc>
        <w:tc>
          <w:tcPr>
            <w:tcW w:w="2126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0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tabs>
                <w:tab w:val="left" w:pos="3185"/>
              </w:tabs>
              <w:spacing w:line="240" w:lineRule="auto"/>
              <w:ind w:left="-142" w:right="-97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3119" w:type="dxa"/>
          </w:tcPr>
          <w:p w:rsidR="000B5F04" w:rsidRPr="00F77E1E" w:rsidRDefault="00183E3A" w:rsidP="000B5F04">
            <w:pPr>
              <w:pStyle w:val="1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Танцевальная р</w:t>
            </w:r>
            <w:r w:rsidRPr="00F77E1E">
              <w:rPr>
                <w:rFonts w:ascii="Times New Roman" w:hAnsi="Times New Roman"/>
                <w:lang w:eastAsia="en-US"/>
              </w:rPr>
              <w:t>итмика "Волшебный каблучок"</w:t>
            </w:r>
          </w:p>
        </w:tc>
        <w:tc>
          <w:tcPr>
            <w:tcW w:w="2552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Музыкальный зал 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(97,7 кв.м.)</w:t>
            </w:r>
          </w:p>
        </w:tc>
        <w:tc>
          <w:tcPr>
            <w:tcW w:w="1417" w:type="dxa"/>
          </w:tcPr>
          <w:p w:rsidR="000B5F04" w:rsidRPr="00F77E1E" w:rsidRDefault="000B5F04" w:rsidP="00073693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3-</w:t>
            </w:r>
            <w:r w:rsidR="00073693">
              <w:rPr>
                <w:rFonts w:ascii="Times New Roman" w:hAnsi="Times New Roman" w:cs="Times New Roman"/>
                <w:lang w:eastAsia="en-US"/>
              </w:rPr>
              <w:t>6</w:t>
            </w:r>
            <w:r w:rsidRPr="00F77E1E">
              <w:rPr>
                <w:rFonts w:ascii="Times New Roman" w:hAnsi="Times New Roman" w:cs="Times New Roman"/>
                <w:lang w:eastAsia="en-US"/>
              </w:rPr>
              <w:t xml:space="preserve"> лет</w:t>
            </w:r>
          </w:p>
        </w:tc>
        <w:tc>
          <w:tcPr>
            <w:tcW w:w="2126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0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tabs>
                <w:tab w:val="left" w:pos="3185"/>
              </w:tabs>
              <w:spacing w:line="240" w:lineRule="auto"/>
              <w:ind w:left="-142" w:right="-97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3119" w:type="dxa"/>
          </w:tcPr>
          <w:p w:rsidR="000B5F04" w:rsidRPr="00F77E1E" w:rsidRDefault="00183E3A" w:rsidP="000B5F04">
            <w:pPr>
              <w:pStyle w:val="1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Лего-лого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игры</w:t>
            </w:r>
          </w:p>
        </w:tc>
        <w:tc>
          <w:tcPr>
            <w:tcW w:w="2552" w:type="dxa"/>
          </w:tcPr>
          <w:p w:rsidR="00073693" w:rsidRPr="00F77E1E" w:rsidRDefault="00073693" w:rsidP="00073693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Кабинет логопеда, </w:t>
            </w:r>
          </w:p>
          <w:p w:rsidR="000B5F04" w:rsidRPr="00F77E1E" w:rsidRDefault="00073693" w:rsidP="00073693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r w:rsidRPr="00F77E1E">
              <w:rPr>
                <w:rFonts w:ascii="Times New Roman" w:hAnsi="Times New Roman" w:cs="Times New Roman"/>
                <w:lang w:eastAsia="en-US"/>
              </w:rPr>
              <w:t>20 кв. м.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417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3-6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 лет</w:t>
            </w:r>
          </w:p>
        </w:tc>
        <w:tc>
          <w:tcPr>
            <w:tcW w:w="2126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9" w:type="dxa"/>
          </w:tcPr>
          <w:p w:rsidR="000B5F04" w:rsidRPr="00F77E1E" w:rsidRDefault="000B5F04" w:rsidP="000B5F04">
            <w:pPr>
              <w:pStyle w:val="1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 </w:t>
            </w:r>
            <w:r w:rsidR="00183E3A">
              <w:rPr>
                <w:rFonts w:ascii="Times New Roman" w:hAnsi="Times New Roman"/>
                <w:lang w:eastAsia="en-US"/>
              </w:rPr>
              <w:t>"</w:t>
            </w:r>
            <w:r w:rsidR="00183E3A" w:rsidRPr="00F77E1E">
              <w:rPr>
                <w:rFonts w:ascii="Times New Roman" w:hAnsi="Times New Roman"/>
                <w:lang w:eastAsia="en-US"/>
              </w:rPr>
              <w:t>Юный шахматист</w:t>
            </w:r>
            <w:r w:rsidR="00183E3A">
              <w:rPr>
                <w:rFonts w:ascii="Times New Roman" w:hAnsi="Times New Roman"/>
                <w:lang w:eastAsia="en-US"/>
              </w:rPr>
              <w:t>"</w:t>
            </w:r>
          </w:p>
        </w:tc>
        <w:tc>
          <w:tcPr>
            <w:tcW w:w="2552" w:type="dxa"/>
          </w:tcPr>
          <w:p w:rsidR="00073693" w:rsidRDefault="000B5F04" w:rsidP="00073693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Кабинет </w:t>
            </w:r>
          </w:p>
          <w:p w:rsidR="00073693" w:rsidRPr="00F77E1E" w:rsidRDefault="00073693" w:rsidP="00073693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(12,5 кв.м.)</w:t>
            </w:r>
          </w:p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3-5 лет</w:t>
            </w:r>
          </w:p>
        </w:tc>
        <w:tc>
          <w:tcPr>
            <w:tcW w:w="2126" w:type="dxa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19" w:type="dxa"/>
            <w:vAlign w:val="center"/>
          </w:tcPr>
          <w:p w:rsidR="000B5F04" w:rsidRPr="00F77E1E" w:rsidRDefault="00183E3A" w:rsidP="000B5F04">
            <w:pPr>
              <w:pStyle w:val="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Вокальная студия </w:t>
            </w:r>
            <w:r>
              <w:rPr>
                <w:rFonts w:ascii="Times New Roman" w:hAnsi="Times New Roman"/>
                <w:lang w:eastAsia="en-US"/>
              </w:rPr>
              <w:t>"Веселые нотки"</w:t>
            </w:r>
          </w:p>
        </w:tc>
        <w:tc>
          <w:tcPr>
            <w:tcW w:w="2552" w:type="dxa"/>
          </w:tcPr>
          <w:p w:rsidR="00073693" w:rsidRPr="00F77E1E" w:rsidRDefault="00073693" w:rsidP="00073693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Музыкальный зал </w:t>
            </w:r>
          </w:p>
          <w:p w:rsidR="000B5F04" w:rsidRPr="00F77E1E" w:rsidRDefault="00073693" w:rsidP="00073693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(97,7 кв.м.)</w:t>
            </w:r>
          </w:p>
        </w:tc>
        <w:tc>
          <w:tcPr>
            <w:tcW w:w="1417" w:type="dxa"/>
            <w:vAlign w:val="center"/>
          </w:tcPr>
          <w:p w:rsidR="000B5F04" w:rsidRPr="00F77E1E" w:rsidRDefault="00073693" w:rsidP="000B5F04">
            <w:pPr>
              <w:pStyle w:val="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0B5F04" w:rsidRPr="00F77E1E">
              <w:rPr>
                <w:rFonts w:ascii="Times New Roman" w:hAnsi="Times New Roman"/>
                <w:lang w:eastAsia="en-US"/>
              </w:rPr>
              <w:t>-7 лет</w:t>
            </w:r>
          </w:p>
        </w:tc>
        <w:tc>
          <w:tcPr>
            <w:tcW w:w="2126" w:type="dxa"/>
            <w:vAlign w:val="center"/>
          </w:tcPr>
          <w:p w:rsidR="000B5F04" w:rsidRPr="00F77E1E" w:rsidRDefault="00073693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  <w:r w:rsidR="000B5F04" w:rsidRPr="00F77E1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19" w:type="dxa"/>
          </w:tcPr>
          <w:p w:rsidR="000B5F04" w:rsidRPr="00F77E1E" w:rsidRDefault="00183E3A" w:rsidP="000B5F04">
            <w:pPr>
              <w:pStyle w:val="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Арт-студия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"Разноцветная палитра"</w:t>
            </w:r>
          </w:p>
        </w:tc>
        <w:tc>
          <w:tcPr>
            <w:tcW w:w="2552" w:type="dxa"/>
          </w:tcPr>
          <w:p w:rsidR="00073693" w:rsidRDefault="00073693" w:rsidP="00073693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  <w:lang w:eastAsia="en-US"/>
              </w:rPr>
              <w:t xml:space="preserve">Кабинет </w:t>
            </w:r>
          </w:p>
          <w:p w:rsidR="00073693" w:rsidRPr="00F77E1E" w:rsidRDefault="00073693" w:rsidP="00073693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(12,5 кв.м.)</w:t>
            </w:r>
          </w:p>
          <w:p w:rsidR="000B5F04" w:rsidRPr="00F77E1E" w:rsidRDefault="000B5F04" w:rsidP="000B5F04">
            <w:pPr>
              <w:pStyle w:val="21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0B5F04" w:rsidRPr="00F77E1E" w:rsidRDefault="000B5F04" w:rsidP="000B5F04">
            <w:pPr>
              <w:pStyle w:val="3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4-7 лет</w:t>
            </w:r>
          </w:p>
        </w:tc>
        <w:tc>
          <w:tcPr>
            <w:tcW w:w="2126" w:type="dxa"/>
            <w:vAlign w:val="center"/>
          </w:tcPr>
          <w:p w:rsidR="000B5F04" w:rsidRPr="00F77E1E" w:rsidRDefault="000B5F04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 xml:space="preserve">40 </w:t>
            </w:r>
          </w:p>
        </w:tc>
      </w:tr>
      <w:tr w:rsidR="000B5F04" w:rsidRPr="00F77E1E" w:rsidTr="0040287B">
        <w:trPr>
          <w:trHeight w:val="519"/>
        </w:trPr>
        <w:tc>
          <w:tcPr>
            <w:tcW w:w="1134" w:type="dxa"/>
            <w:vAlign w:val="center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19" w:type="dxa"/>
          </w:tcPr>
          <w:p w:rsidR="00183E3A" w:rsidRPr="00F77E1E" w:rsidRDefault="00183E3A" w:rsidP="00183E3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lang w:val="tt-RU"/>
              </w:rPr>
              <w:t xml:space="preserve">Услуга </w:t>
            </w:r>
            <w:r w:rsidRPr="00F77E1E">
              <w:rPr>
                <w:rFonts w:ascii="Times New Roman" w:hAnsi="Times New Roman" w:cs="Times New Roman"/>
              </w:rPr>
              <w:t xml:space="preserve">«Присмотра и ухода» </w:t>
            </w:r>
          </w:p>
          <w:p w:rsidR="000B5F04" w:rsidRPr="00F77E1E" w:rsidRDefault="00183E3A" w:rsidP="00183E3A">
            <w:pPr>
              <w:pStyle w:val="1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77E1E">
              <w:rPr>
                <w:rFonts w:ascii="Times New Roman" w:hAnsi="Times New Roman"/>
              </w:rPr>
              <w:t>(утреннее и вечернее время)</w:t>
            </w:r>
          </w:p>
        </w:tc>
        <w:tc>
          <w:tcPr>
            <w:tcW w:w="2552" w:type="dxa"/>
          </w:tcPr>
          <w:p w:rsidR="00183E3A" w:rsidRPr="00F77E1E" w:rsidRDefault="00183E3A" w:rsidP="00183E3A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Группа №6</w:t>
            </w:r>
          </w:p>
          <w:p w:rsidR="000B5F04" w:rsidRPr="00F77E1E" w:rsidRDefault="00183E3A" w:rsidP="00183E3A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(40,2 кв.м.)</w:t>
            </w:r>
          </w:p>
        </w:tc>
        <w:tc>
          <w:tcPr>
            <w:tcW w:w="1417" w:type="dxa"/>
          </w:tcPr>
          <w:p w:rsidR="000B5F04" w:rsidRPr="00F77E1E" w:rsidRDefault="000B5F04" w:rsidP="000B5F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77E1E">
              <w:rPr>
                <w:rFonts w:ascii="Times New Roman" w:hAnsi="Times New Roman" w:cs="Times New Roman"/>
                <w:lang w:eastAsia="en-US"/>
              </w:rPr>
              <w:t>3-7 лет</w:t>
            </w:r>
          </w:p>
        </w:tc>
        <w:tc>
          <w:tcPr>
            <w:tcW w:w="2126" w:type="dxa"/>
          </w:tcPr>
          <w:p w:rsidR="000B5F04" w:rsidRPr="00F77E1E" w:rsidRDefault="00183E3A" w:rsidP="000B5F04">
            <w:pPr>
              <w:pStyle w:val="a6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</w:tr>
    </w:tbl>
    <w:p w:rsidR="000B5F04" w:rsidRPr="007C0706" w:rsidRDefault="000B5F04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  <w:lang w:val="tt-RU"/>
        </w:rPr>
      </w:pPr>
    </w:p>
    <w:p w:rsidR="000B5F04" w:rsidRPr="00F77E1E" w:rsidRDefault="000B5F04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5F04" w:rsidRPr="00F77E1E" w:rsidRDefault="000B5F04" w:rsidP="000B5F04">
      <w:pPr>
        <w:tabs>
          <w:tab w:val="left" w:pos="3885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5F04" w:rsidRPr="00F77E1E" w:rsidRDefault="000B5F04" w:rsidP="000B5F04">
      <w:pPr>
        <w:spacing w:line="240" w:lineRule="auto"/>
        <w:contextualSpacing/>
        <w:rPr>
          <w:rFonts w:ascii="Times New Roman" w:hAnsi="Times New Roman" w:cs="Times New Roman"/>
        </w:rPr>
      </w:pPr>
    </w:p>
    <w:p w:rsidR="000B5F04" w:rsidRPr="00F77E1E" w:rsidRDefault="000B5F04" w:rsidP="000B5F04">
      <w:pPr>
        <w:spacing w:line="240" w:lineRule="auto"/>
        <w:contextualSpacing/>
        <w:rPr>
          <w:rFonts w:ascii="Times New Roman" w:hAnsi="Times New Roman" w:cs="Times New Roman"/>
        </w:rPr>
      </w:pPr>
    </w:p>
    <w:p w:rsidR="000B5F04" w:rsidRPr="00F77E1E" w:rsidRDefault="000B5F04" w:rsidP="000B5F04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  <w:r w:rsidRPr="00F77E1E">
        <w:rPr>
          <w:rFonts w:ascii="Times New Roman" w:hAnsi="Times New Roman" w:cs="Times New Roman"/>
          <w:b/>
        </w:rPr>
        <w:t>Заведующий МБДОУ «Детский сад №114»  ____________________ /</w:t>
      </w:r>
      <w:proofErr w:type="spellStart"/>
      <w:r w:rsidRPr="00F77E1E">
        <w:rPr>
          <w:rFonts w:ascii="Times New Roman" w:hAnsi="Times New Roman" w:cs="Times New Roman"/>
          <w:b/>
        </w:rPr>
        <w:t>Ахметшин</w:t>
      </w:r>
      <w:proofErr w:type="spellEnd"/>
      <w:r w:rsidRPr="00F77E1E">
        <w:rPr>
          <w:rFonts w:ascii="Times New Roman" w:hAnsi="Times New Roman" w:cs="Times New Roman"/>
          <w:b/>
        </w:rPr>
        <w:t xml:space="preserve"> И.В./    </w:t>
      </w:r>
    </w:p>
    <w:p w:rsidR="000B5F04" w:rsidRPr="00F77E1E" w:rsidRDefault="000B5F04" w:rsidP="000B5F04">
      <w:pPr>
        <w:tabs>
          <w:tab w:val="left" w:pos="5997"/>
          <w:tab w:val="left" w:pos="7153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5F04" w:rsidRPr="00F77E1E" w:rsidRDefault="000B5F04" w:rsidP="000B5F0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B5F04" w:rsidRPr="00F77E1E" w:rsidRDefault="000B5F04" w:rsidP="000B5F04">
      <w:pPr>
        <w:spacing w:line="240" w:lineRule="auto"/>
        <w:contextualSpacing/>
        <w:rPr>
          <w:rFonts w:ascii="Times New Roman" w:hAnsi="Times New Roman" w:cs="Times New Roman"/>
        </w:rPr>
      </w:pPr>
    </w:p>
    <w:p w:rsidR="00194BF0" w:rsidRPr="00F77E1E" w:rsidRDefault="00194BF0" w:rsidP="000B5F04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194BF0" w:rsidRPr="00F77E1E" w:rsidSect="00FF0DA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FDC"/>
    <w:multiLevelType w:val="hybridMultilevel"/>
    <w:tmpl w:val="98E870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0212D"/>
    <w:multiLevelType w:val="hybridMultilevel"/>
    <w:tmpl w:val="E4401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044F7"/>
    <w:multiLevelType w:val="hybridMultilevel"/>
    <w:tmpl w:val="FA426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F5BBC"/>
    <w:multiLevelType w:val="hybridMultilevel"/>
    <w:tmpl w:val="21262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06141"/>
    <w:multiLevelType w:val="hybridMultilevel"/>
    <w:tmpl w:val="B07C2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47287"/>
    <w:multiLevelType w:val="hybridMultilevel"/>
    <w:tmpl w:val="0F661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759AE"/>
    <w:multiLevelType w:val="hybridMultilevel"/>
    <w:tmpl w:val="8AFA0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16ADE"/>
    <w:multiLevelType w:val="hybridMultilevel"/>
    <w:tmpl w:val="2E3E556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36B209D0"/>
    <w:multiLevelType w:val="hybridMultilevel"/>
    <w:tmpl w:val="674C52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6B59C4"/>
    <w:multiLevelType w:val="hybridMultilevel"/>
    <w:tmpl w:val="FE28D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D73E7"/>
    <w:multiLevelType w:val="hybridMultilevel"/>
    <w:tmpl w:val="6472D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86A2E"/>
    <w:multiLevelType w:val="hybridMultilevel"/>
    <w:tmpl w:val="886067C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55026AAA"/>
    <w:multiLevelType w:val="hybridMultilevel"/>
    <w:tmpl w:val="3EE405D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928264A"/>
    <w:multiLevelType w:val="hybridMultilevel"/>
    <w:tmpl w:val="C5A60B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F2B18"/>
    <w:multiLevelType w:val="hybridMultilevel"/>
    <w:tmpl w:val="E050F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F2637"/>
    <w:multiLevelType w:val="hybridMultilevel"/>
    <w:tmpl w:val="890AD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C2034"/>
    <w:multiLevelType w:val="hybridMultilevel"/>
    <w:tmpl w:val="2AAC5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93F15"/>
    <w:multiLevelType w:val="hybridMultilevel"/>
    <w:tmpl w:val="7272FB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E17A2"/>
    <w:multiLevelType w:val="hybridMultilevel"/>
    <w:tmpl w:val="8F4A900E"/>
    <w:lvl w:ilvl="0" w:tplc="D298B6DC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16"/>
  </w:num>
  <w:num w:numId="8">
    <w:abstractNumId w:val="9"/>
  </w:num>
  <w:num w:numId="9">
    <w:abstractNumId w:val="10"/>
  </w:num>
  <w:num w:numId="10">
    <w:abstractNumId w:val="2"/>
  </w:num>
  <w:num w:numId="11">
    <w:abstractNumId w:val="18"/>
  </w:num>
  <w:num w:numId="12">
    <w:abstractNumId w:val="13"/>
  </w:num>
  <w:num w:numId="13">
    <w:abstractNumId w:val="1"/>
  </w:num>
  <w:num w:numId="14">
    <w:abstractNumId w:val="17"/>
  </w:num>
  <w:num w:numId="15">
    <w:abstractNumId w:val="7"/>
  </w:num>
  <w:num w:numId="16">
    <w:abstractNumId w:val="11"/>
  </w:num>
  <w:num w:numId="17">
    <w:abstractNumId w:val="12"/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5F04"/>
    <w:rsid w:val="00013D60"/>
    <w:rsid w:val="00073693"/>
    <w:rsid w:val="000B5F04"/>
    <w:rsid w:val="00161BCF"/>
    <w:rsid w:val="00183E3A"/>
    <w:rsid w:val="00194BF0"/>
    <w:rsid w:val="001C16B2"/>
    <w:rsid w:val="002144C8"/>
    <w:rsid w:val="002316A2"/>
    <w:rsid w:val="0025715B"/>
    <w:rsid w:val="00276FC3"/>
    <w:rsid w:val="0032332F"/>
    <w:rsid w:val="003C067F"/>
    <w:rsid w:val="003E1DF6"/>
    <w:rsid w:val="00435EF1"/>
    <w:rsid w:val="004906EC"/>
    <w:rsid w:val="004B52F3"/>
    <w:rsid w:val="004F0BBE"/>
    <w:rsid w:val="00580241"/>
    <w:rsid w:val="005A353E"/>
    <w:rsid w:val="0064742D"/>
    <w:rsid w:val="006769E5"/>
    <w:rsid w:val="007C0706"/>
    <w:rsid w:val="007F36A4"/>
    <w:rsid w:val="0083743D"/>
    <w:rsid w:val="00A27A4B"/>
    <w:rsid w:val="00B83B51"/>
    <w:rsid w:val="00C00AAD"/>
    <w:rsid w:val="00D17AAB"/>
    <w:rsid w:val="00D90185"/>
    <w:rsid w:val="00F36AF3"/>
    <w:rsid w:val="00F51E91"/>
    <w:rsid w:val="00F7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0B5F0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0B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0B5F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Название Знак"/>
    <w:basedOn w:val="a0"/>
    <w:link w:val="a4"/>
    <w:rsid w:val="000B5F04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No Spacing"/>
    <w:uiPriority w:val="99"/>
    <w:qFormat/>
    <w:rsid w:val="000B5F0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Подпись к таблице (2)_"/>
    <w:link w:val="20"/>
    <w:uiPriority w:val="99"/>
    <w:locked/>
    <w:rsid w:val="000B5F04"/>
    <w:rPr>
      <w:rFonts w:ascii="Lucida Sans Unicode" w:eastAsia="Times New Roman" w:hAnsi="Lucida Sans Unicode" w:cs="Lucida Sans Unicode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0B5F04"/>
    <w:pPr>
      <w:widowControl w:val="0"/>
      <w:shd w:val="clear" w:color="auto" w:fill="FFFFFF"/>
      <w:spacing w:after="0" w:line="240" w:lineRule="atLeast"/>
    </w:pPr>
    <w:rPr>
      <w:rFonts w:ascii="Lucida Sans Unicode" w:eastAsia="Times New Roman" w:hAnsi="Lucida Sans Unicode" w:cs="Lucida Sans Unicode"/>
      <w:b/>
      <w:bCs/>
    </w:rPr>
  </w:style>
  <w:style w:type="paragraph" w:customStyle="1" w:styleId="10">
    <w:name w:val="Без интервала1"/>
    <w:uiPriority w:val="1"/>
    <w:qFormat/>
    <w:rsid w:val="000B5F0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uiPriority w:val="1"/>
    <w:qFormat/>
    <w:rsid w:val="000B5F0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uiPriority w:val="1"/>
    <w:qFormat/>
    <w:rsid w:val="000B5F0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F0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35EF1"/>
    <w:pPr>
      <w:ind w:left="720"/>
      <w:contextualSpacing/>
    </w:pPr>
  </w:style>
  <w:style w:type="paragraph" w:customStyle="1" w:styleId="c25">
    <w:name w:val="c25"/>
    <w:basedOn w:val="a"/>
    <w:rsid w:val="0027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76FC3"/>
  </w:style>
  <w:style w:type="paragraph" w:customStyle="1" w:styleId="c35">
    <w:name w:val="c35"/>
    <w:basedOn w:val="a"/>
    <w:rsid w:val="0032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233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83BF7-0DD4-4038-BE60-B0D5F493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18</cp:revision>
  <cp:lastPrinted>2022-05-16T09:20:00Z</cp:lastPrinted>
  <dcterms:created xsi:type="dcterms:W3CDTF">2021-10-06T10:14:00Z</dcterms:created>
  <dcterms:modified xsi:type="dcterms:W3CDTF">2022-11-03T12:18:00Z</dcterms:modified>
</cp:coreProperties>
</file>